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F920" w14:textId="77777777" w:rsidR="008D2EF7" w:rsidRDefault="006414CB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5EF8C776"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249D7102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47051345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28C12B17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159ECFD9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08987E0B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5D28270A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332501ED" w14:textId="77777777" w:rsidR="008D2EF7" w:rsidRDefault="006414CB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0908F20E"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14:paraId="73A05ED5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6A630571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14:paraId="73D4A7D3" w14:textId="77777777"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14:paraId="2DC7B34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6134B81D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29BDA380" w14:textId="77777777" w:rsidR="008F3BE4" w:rsidRPr="008F3BE4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bCs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FB2148" w:rsidRPr="008F3BE4">
        <w:rPr>
          <w:sz w:val="20"/>
          <w:lang w:val="pt-BR"/>
        </w:rPr>
        <w:t> </w:t>
      </w:r>
      <w:r w:rsidR="008F3BE4" w:rsidRPr="008F3BE4">
        <w:rPr>
          <w:b w:val="0"/>
          <w:bCs w:val="0"/>
          <w:sz w:val="20"/>
          <w:lang w:val="pt-BR"/>
        </w:rPr>
        <w:t>Serviço Aeroespacial da Coordenadoria de Recursos Especiais - SAER/CORE</w:t>
      </w:r>
    </w:p>
    <w:p w14:paraId="06E1458C" w14:textId="3FC2A841"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8F3BE4">
        <w:rPr>
          <w:sz w:val="20"/>
          <w:lang w:val="pt-BR"/>
        </w:rPr>
        <w:t xml:space="preserve"> </w:t>
      </w:r>
      <w:r w:rsidR="008F3BE4" w:rsidRPr="008F3BE4">
        <w:rPr>
          <w:b w:val="0"/>
          <w:bCs w:val="0"/>
          <w:sz w:val="20"/>
          <w:lang w:val="pt-BR"/>
        </w:rPr>
        <w:t>Avenida Borges de Medeiros, 1444, Lagoa</w:t>
      </w:r>
    </w:p>
    <w:p w14:paraId="0B35B141" w14:textId="41CF67AC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8F3BE4">
        <w:rPr>
          <w:b w:val="0"/>
          <w:sz w:val="20"/>
          <w:lang w:val="pt-BR"/>
        </w:rPr>
        <w:t>Rio de Janeiro</w:t>
      </w:r>
    </w:p>
    <w:p w14:paraId="25DDB03B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44BE81F4" w14:textId="0C75D077"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>Objeto:</w:t>
      </w:r>
      <w:r w:rsidR="00FB04D3" w:rsidRPr="00FB04D3">
        <w:t xml:space="preserve"> </w:t>
      </w:r>
      <w:r w:rsidR="00FB04D3" w:rsidRPr="00FB04D3">
        <w:rPr>
          <w:rFonts w:ascii="Times New Roman" w:hAnsi="Times New Roman" w:cs="Times New Roman"/>
          <w:sz w:val="22"/>
          <w:szCs w:val="22"/>
        </w:rPr>
        <w:t>CONTRATAÇÃO DE EMPRESA ESPECIALIZADA NO RAMO DE ENGENHARIA, PARA A EXECUÇÃO DE DEMOLIÇÃO DO PRÉDIO ADMINISTRATIVO E CONSTRUÇÃO DE UM NOVO COM HANGAR DO SERVIÇO AEROESPACIAL DA COORDENADORIA DE RECURSOS ESPECIAIS</w:t>
      </w:r>
      <w:r w:rsidR="0092460A">
        <w:t>.</w:t>
      </w:r>
    </w:p>
    <w:p w14:paraId="5B8C4229" w14:textId="77777777" w:rsidR="00631BBD" w:rsidRPr="00631BBD" w:rsidRDefault="006414CB" w:rsidP="00631BBD">
      <w:pPr>
        <w:pStyle w:val="Corpodetexto"/>
        <w:spacing w:line="360" w:lineRule="auto"/>
        <w:ind w:left="142"/>
        <w:rPr>
          <w:sz w:val="20"/>
        </w:rPr>
      </w:pPr>
      <w:r>
        <w:pict w14:anchorId="373AC40D">
          <v:shape id="_x0000_s1026" type="#_x0000_t202" style="position:absolute;left:0;text-align:left;margin-left:35.3pt;margin-top:20.9pt;width:544.2pt;height:212.45pt;z-index:-15727104;mso-wrap-distance-left:0;mso-wrap-distance-right:0;mso-position-horizontal-relative:page" filled="f" strokeweight=".48pt">
            <v:textbox style="mso-next-textbox:#_x0000_s1026" inset="0,0,0,0">
              <w:txbxContent>
                <w:p w14:paraId="21A3A48E" w14:textId="77777777"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14:paraId="1DECA2C5" w14:textId="77777777"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14:paraId="1A2D2879" w14:textId="77777777"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14:paraId="517679AE" w14:textId="77777777" w:rsidR="008D2EF7" w:rsidRDefault="008D2EF7">
                  <w:pPr>
                    <w:pStyle w:val="Corpodetexto"/>
                    <w:spacing w:before="7"/>
                  </w:pPr>
                </w:p>
                <w:p w14:paraId="4926EC3D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14:paraId="7541CCCE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14:paraId="785AE335" w14:textId="77777777"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14:paraId="51CB6981" w14:textId="77777777"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14:paraId="039B6072" w14:textId="7E0433A9"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14:paraId="0544F8B1" w14:textId="77777777" w:rsidR="00E310B0" w:rsidRDefault="00E310B0" w:rsidP="00E310B0">
                  <w:pPr>
                    <w:pStyle w:val="Corpodetexto"/>
                    <w:ind w:left="842" w:right="102"/>
                    <w:rPr>
                      <w:color w:val="000000"/>
                    </w:rPr>
                  </w:pPr>
                </w:p>
                <w:p w14:paraId="023EE8EA" w14:textId="3DB93577" w:rsidR="00E310B0" w:rsidRPr="00E310B0" w:rsidRDefault="00E310B0" w:rsidP="00E310B0">
                  <w:pPr>
                    <w:pStyle w:val="Corpodetexto"/>
                    <w:ind w:left="842" w:right="243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E310B0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</w:rPr>
                    <w:t xml:space="preserve">As obras objeto deste PROJETO BÁSICO serão executadas sob a direção e responsabilidade técnica de </w:t>
                  </w:r>
                  <w:r w:rsidRPr="00E310B0">
                    <w:rPr>
                      <w:rFonts w:ascii="Times New Roman" w:hAnsi="Times New Roman" w:cs="Times New Roman"/>
                      <w:color w:val="000000"/>
                    </w:rPr>
                    <w:t>um (01) Engenheiro(a) ou Arquiteto(a)</w:t>
                  </w:r>
                  <w:r w:rsidRPr="00E310B0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</w:rPr>
                    <w:t>, que estará à frente, primando pela qualidade e a boa técnica dos serviços, estando autorizado(a) a representar a CONTRATADA em suas relações com o CONTRATANTE.</w:t>
                  </w:r>
                </w:p>
                <w:p w14:paraId="59593F47" w14:textId="77777777" w:rsidR="00E310B0" w:rsidRPr="00E310B0" w:rsidRDefault="00E310B0" w:rsidP="00E310B0">
                  <w:pPr>
                    <w:pStyle w:val="PargrafodaLista"/>
                    <w:tabs>
                      <w:tab w:val="left" w:pos="989"/>
                    </w:tabs>
                    <w:ind w:left="1543" w:right="233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65985F48" w14:textId="77777777" w:rsidR="00EF68BB" w:rsidRPr="00EF68BB" w:rsidRDefault="00EF68BB" w:rsidP="00EF68BB">
                  <w:pPr>
                    <w:tabs>
                      <w:tab w:val="left" w:pos="989"/>
                    </w:tabs>
                    <w:rPr>
                      <w:rFonts w:ascii="Arial MT"/>
                      <w:sz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2ED2F48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6DFC1D35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7BF97A9A" w14:textId="66E560C3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p w14:paraId="08BE0052" w14:textId="7C1EF758" w:rsidR="006414CB" w:rsidRPr="006414CB" w:rsidRDefault="006414CB" w:rsidP="006414CB">
      <w:pPr>
        <w:tabs>
          <w:tab w:val="left" w:pos="6225"/>
        </w:tabs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</w:p>
    <w:sectPr w:rsidR="006414CB" w:rsidRPr="006414CB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C37A" w14:textId="77777777" w:rsidR="00DA766C" w:rsidRDefault="00DA766C" w:rsidP="00DA766C">
      <w:r>
        <w:separator/>
      </w:r>
    </w:p>
  </w:endnote>
  <w:endnote w:type="continuationSeparator" w:id="0">
    <w:p w14:paraId="1F1D2D61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FECB4" w14:textId="77777777" w:rsidR="00DA766C" w:rsidRDefault="00DA766C" w:rsidP="00DA766C">
      <w:r>
        <w:separator/>
      </w:r>
    </w:p>
  </w:footnote>
  <w:footnote w:type="continuationSeparator" w:id="0">
    <w:p w14:paraId="534BB0E9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C2C8F"/>
    <w:multiLevelType w:val="hybridMultilevel"/>
    <w:tmpl w:val="70886BD6"/>
    <w:lvl w:ilvl="0" w:tplc="F5EAB202">
      <w:start w:val="1"/>
      <w:numFmt w:val="decimalZero"/>
      <w:lvlText w:val="(%1)"/>
      <w:lvlJc w:val="left"/>
      <w:pPr>
        <w:ind w:left="1543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2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658798284">
    <w:abstractNumId w:val="1"/>
  </w:num>
  <w:num w:numId="2" w16cid:durableId="835192285">
    <w:abstractNumId w:val="4"/>
  </w:num>
  <w:num w:numId="3" w16cid:durableId="949817999">
    <w:abstractNumId w:val="3"/>
  </w:num>
  <w:num w:numId="4" w16cid:durableId="1405564108">
    <w:abstractNumId w:val="2"/>
  </w:num>
  <w:num w:numId="5" w16cid:durableId="306978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4372D"/>
    <w:rsid w:val="001B4CEA"/>
    <w:rsid w:val="00203FEE"/>
    <w:rsid w:val="00291169"/>
    <w:rsid w:val="004A01AC"/>
    <w:rsid w:val="004C64F2"/>
    <w:rsid w:val="00544BCA"/>
    <w:rsid w:val="00584FF4"/>
    <w:rsid w:val="00631BBD"/>
    <w:rsid w:val="006414CB"/>
    <w:rsid w:val="006B54A0"/>
    <w:rsid w:val="006F1618"/>
    <w:rsid w:val="00796B6D"/>
    <w:rsid w:val="008128FA"/>
    <w:rsid w:val="008934E1"/>
    <w:rsid w:val="008A7A0A"/>
    <w:rsid w:val="008B6A7B"/>
    <w:rsid w:val="008D2EF7"/>
    <w:rsid w:val="008D6759"/>
    <w:rsid w:val="008F3BE4"/>
    <w:rsid w:val="0092460A"/>
    <w:rsid w:val="00934F12"/>
    <w:rsid w:val="00A106C4"/>
    <w:rsid w:val="00B223DE"/>
    <w:rsid w:val="00B879C3"/>
    <w:rsid w:val="00BB413A"/>
    <w:rsid w:val="00C40569"/>
    <w:rsid w:val="00D127DB"/>
    <w:rsid w:val="00DA681F"/>
    <w:rsid w:val="00DA766C"/>
    <w:rsid w:val="00E00ACC"/>
    <w:rsid w:val="00E24537"/>
    <w:rsid w:val="00E310B0"/>
    <w:rsid w:val="00E85542"/>
    <w:rsid w:val="00EF68BB"/>
    <w:rsid w:val="00FB04D3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9D543A1"/>
  <w15:docId w15:val="{D2CC2E46-DD33-4F68-A14D-5D22CF12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Ericka Silva Monteiro</cp:lastModifiedBy>
  <cp:revision>18</cp:revision>
  <dcterms:created xsi:type="dcterms:W3CDTF">2022-01-18T15:16:00Z</dcterms:created>
  <dcterms:modified xsi:type="dcterms:W3CDTF">2022-08-17T16:04:00Z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